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355D" w:rsidR="00097565" w:rsidP="201526C7" w:rsidRDefault="201526C7" w14:paraId="5A79C8D2" w14:textId="31A9884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201526C7">
        <w:rPr>
          <w:rFonts w:ascii="Calibri" w:hAnsi="Calibri"/>
          <w:b/>
          <w:bCs/>
          <w:sz w:val="22"/>
          <w:szCs w:val="22"/>
        </w:rPr>
        <w:t>IR Summit</w:t>
      </w:r>
      <w:r w:rsidR="00475703">
        <w:rPr>
          <w:rFonts w:ascii="Calibri" w:hAnsi="Calibri"/>
          <w:b/>
          <w:bCs/>
          <w:sz w:val="22"/>
          <w:szCs w:val="22"/>
        </w:rPr>
        <w:t xml:space="preserve"> Frankfurt</w:t>
      </w:r>
      <w:r w:rsidRPr="201526C7">
        <w:rPr>
          <w:rFonts w:ascii="Calibri" w:hAnsi="Calibri"/>
          <w:b/>
          <w:bCs/>
          <w:sz w:val="22"/>
          <w:szCs w:val="22"/>
        </w:rPr>
        <w:t xml:space="preserve"> Conference Proposal</w:t>
      </w:r>
    </w:p>
    <w:p w:rsidR="00097565" w:rsidP="201526C7" w:rsidRDefault="201526C7" w14:paraId="0D19FC28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:rsidR="00097565" w:rsidP="201526C7" w:rsidRDefault="201526C7" w14:paraId="38EB322B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To:</w:t>
      </w:r>
    </w:p>
    <w:p w:rsidR="00097565" w:rsidP="201526C7" w:rsidRDefault="201526C7" w14:paraId="71585BB7" w14:textId="41E148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From:</w:t>
      </w:r>
    </w:p>
    <w:p w:rsidR="00097565" w:rsidP="201526C7" w:rsidRDefault="201526C7" w14:paraId="65C3819A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:rsidR="00097565" w:rsidP="201526C7" w:rsidRDefault="201526C7" w14:paraId="184FD02F" w14:textId="7777777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Re: Prognosis User Conference Proposal</w:t>
      </w:r>
    </w:p>
    <w:p w:rsidR="00097565" w:rsidP="00DA3C05" w:rsidRDefault="00097565" w14:paraId="58922AB8" w14:textId="77777777"/>
    <w:p w:rsidRPr="00AE56A4" w:rsidR="00695E0E" w:rsidP="1BE536BB" w:rsidRDefault="1BE536BB" w14:paraId="2327D4F8" w14:textId="7D336FD4">
      <w:r>
        <w:t xml:space="preserve">I'm writing to ask for approval to attend </w:t>
      </w:r>
      <w:r w:rsidRPr="1BE536BB">
        <w:rPr>
          <w:b/>
          <w:bCs/>
        </w:rPr>
        <w:t xml:space="preserve">IR Summit </w:t>
      </w:r>
      <w:r>
        <w:t>(</w:t>
      </w:r>
      <w:hyperlink w:history="1" r:id="rId8">
        <w:r w:rsidRPr="00F578DB" w:rsidR="00546B52">
          <w:rPr>
            <w:rStyle w:val="Hyperlink"/>
          </w:rPr>
          <w:t>https://www.ir.com/events/summit-eu-frankfurt</w:t>
        </w:r>
      </w:hyperlink>
      <w:r w:rsidR="00546B52">
        <w:t xml:space="preserve">), </w:t>
      </w:r>
      <w:r w:rsidRPr="00AE56A4">
        <w:t xml:space="preserve">November </w:t>
      </w:r>
      <w:r w:rsidR="00C84885">
        <w:t>26</w:t>
      </w:r>
      <w:bookmarkStart w:name="_GoBack" w:id="0"/>
      <w:bookmarkEnd w:id="0"/>
      <w:r w:rsidRPr="00AE56A4">
        <w:rPr>
          <w:vertAlign w:val="superscript"/>
        </w:rPr>
        <w:t>th</w:t>
      </w:r>
      <w:r w:rsidRPr="00AE56A4">
        <w:t>, in Frankfurt Germany.</w:t>
      </w:r>
      <w:r w:rsidRPr="00304640">
        <w:t xml:space="preserve"> </w:t>
      </w:r>
    </w:p>
    <w:p w:rsidR="00695E0E" w:rsidP="1BE536BB" w:rsidRDefault="00695E0E" w14:paraId="1504BF9B" w14:textId="77777777">
      <w:pPr>
        <w:rPr>
          <w:highlight w:val="yellow"/>
        </w:rPr>
      </w:pPr>
    </w:p>
    <w:p w:rsidR="00DA3C05" w:rsidP="00DA3C05" w:rsidRDefault="201526C7" w14:paraId="634A4AA7" w14:textId="443F0751">
      <w:r>
        <w:t xml:space="preserve">IR Summit is IR's official Prognosis users conference. The community of Prognosis experts will be on hand to share best practices, hands-on training, new innovations, and a lot more. </w:t>
      </w:r>
      <w:r w:rsidR="00304640">
        <w:t>T</w:t>
      </w:r>
      <w:r>
        <w:t>he conference provides the chance to problem solve with IR subject matter experts and partners.</w:t>
      </w:r>
    </w:p>
    <w:p w:rsidR="00097565" w:rsidP="00DA3C05" w:rsidRDefault="00097565" w14:paraId="507CA71E" w14:textId="592401F0"/>
    <w:p w:rsidR="00097565" w:rsidP="00097565" w:rsidRDefault="05FE70C7" w14:paraId="0E4717E5" w14:textId="49D60B79">
      <w:r w:rsidR="03E03695">
        <w:rPr/>
        <w:t>IR typically charges upwards of €2,000/day for custom training. This conference includes a full day of training and would be a very high value event to attend, especially when you consider that training, breakfast, lunch, and a happy hour are all covered by the €</w:t>
      </w:r>
      <w:r w:rsidR="03E03695">
        <w:rPr/>
        <w:t>200</w:t>
      </w:r>
      <w:r w:rsidR="03E03695">
        <w:rPr/>
        <w:t xml:space="preserve"> registration fee.</w:t>
      </w:r>
    </w:p>
    <w:p w:rsidR="00DA3C05" w:rsidP="00DA3C05" w:rsidRDefault="00DA3C05" w14:paraId="341EC907" w14:textId="17745D57"/>
    <w:p w:rsidR="00DA3C05" w:rsidP="00DA3C05" w:rsidRDefault="201526C7" w14:paraId="1C12DBA6" w14:textId="5E434C56">
      <w:r>
        <w:t>Additionally, many IR customers will be present, and networking with them to learn about their success and utili</w:t>
      </w:r>
      <w:r w:rsidR="00304640">
        <w:t>s</w:t>
      </w:r>
      <w:r>
        <w:t>ation of Prognosis is an important and valuable part of the conference.</w:t>
      </w:r>
    </w:p>
    <w:p w:rsidR="00DA3C05" w:rsidP="00DA3C05" w:rsidRDefault="201526C7" w14:paraId="1A813B6F" w14:textId="77777777">
      <w:r>
        <w:t> </w:t>
      </w:r>
    </w:p>
    <w:p w:rsidRPr="00097565" w:rsidR="00DA3C05" w:rsidP="00DA3C05" w:rsidRDefault="201526C7" w14:paraId="6AD1D9C7" w14:textId="1326AE3C">
      <w:r>
        <w:t xml:space="preserve">Here </w:t>
      </w:r>
      <w:r w:rsidR="002D3698">
        <w:t xml:space="preserve">is </w:t>
      </w:r>
      <w:r>
        <w:t>where we could benefit from the training and best practices I’ll gain at the conference:</w:t>
      </w:r>
    </w:p>
    <w:p w:rsidR="00DA3C05" w:rsidP="00DA3C05" w:rsidRDefault="201526C7" w14:paraId="0F9C99F0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05CA3C5F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3A7AB41F" w14:textId="77777777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:rsidR="00DA3C05" w:rsidP="00DA3C05" w:rsidRDefault="201526C7" w14:paraId="105CD82A" w14:textId="77777777">
      <w:r>
        <w:t> </w:t>
      </w:r>
    </w:p>
    <w:p w:rsidR="00DA3C05" w:rsidP="00DA3C05" w:rsidRDefault="201526C7" w14:paraId="54DD80FF" w14:textId="416163B0">
      <w:r>
        <w:t>Here's an approximate breakdown of conference costs:</w:t>
      </w:r>
    </w:p>
    <w:p w:rsidR="00097565" w:rsidP="00DA3C05" w:rsidRDefault="00097565" w14:paraId="503A36F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5102"/>
      </w:tblGrid>
      <w:tr w:rsidRPr="00097565" w:rsidR="00097565" w:rsidTr="03E03695" w14:paraId="4339D103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00097565" w:rsidRDefault="201526C7" w14:paraId="0C65DC80" w14:textId="77777777">
            <w:r>
              <w:t>Airfare:        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RDefault="00B76F17" w14:paraId="3AC8C4FC" w14:textId="56D47939">
            <w:r w:rsidRPr="005B591F">
              <w:t>€</w:t>
            </w:r>
            <w:r w:rsidR="201526C7">
              <w:t xml:space="preserve"> xxx</w:t>
            </w:r>
          </w:p>
        </w:tc>
      </w:tr>
      <w:tr w:rsidRPr="00097565" w:rsidR="00097565" w:rsidTr="03E03695" w14:paraId="79FF1984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00097565" w:rsidRDefault="201526C7" w14:paraId="1C143549" w14:textId="77777777">
            <w:r>
              <w:t>Transportation (between airport and hotel):     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P="0067355D" w:rsidRDefault="00B76F17" w14:paraId="4E4CF927" w14:textId="303B74D2">
            <w:r w:rsidRPr="005B591F">
              <w:t>€</w:t>
            </w:r>
            <w:r w:rsidR="201526C7">
              <w:t xml:space="preserve"> xxx</w:t>
            </w:r>
          </w:p>
        </w:tc>
      </w:tr>
      <w:tr w:rsidRPr="00097565" w:rsidR="00097565" w:rsidTr="03E03695" w14:paraId="7BA5E9E1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00097565" w:rsidRDefault="201526C7" w14:paraId="4A82E0AD" w14:textId="77777777">
            <w:r>
              <w:t xml:space="preserve">Hotel:  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RDefault="00B76F17" w14:paraId="19F23347" w14:textId="5D1CC7FF">
            <w:r w:rsidRPr="005B591F">
              <w:t>€</w:t>
            </w:r>
            <w:r w:rsidR="201526C7">
              <w:t xml:space="preserve"> 0</w:t>
            </w:r>
          </w:p>
        </w:tc>
      </w:tr>
      <w:tr w:rsidRPr="00097565" w:rsidR="00097565" w:rsidTr="03E03695" w14:paraId="4426EA3F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00097565" w:rsidRDefault="201526C7" w14:paraId="270A5AB2" w14:textId="77777777">
            <w:r>
              <w:t>Meals: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RDefault="00B76F17" w14:paraId="53461F2D" w14:textId="34316538">
            <w:r w:rsidRPr="005B591F">
              <w:t>€</w:t>
            </w:r>
            <w:r w:rsidR="201526C7">
              <w:t xml:space="preserve"> 0 (covered as part of registration fee)</w:t>
            </w:r>
          </w:p>
        </w:tc>
      </w:tr>
      <w:tr w:rsidRPr="00097565" w:rsidR="0067355D" w:rsidTr="03E03695" w14:paraId="2E0B1C9B" w14:textId="77777777">
        <w:trPr>
          <w:trHeight w:val="299"/>
        </w:trPr>
        <w:tc>
          <w:tcPr>
            <w:tcW w:w="5485" w:type="dxa"/>
            <w:noWrap/>
            <w:tcMar/>
          </w:tcPr>
          <w:p w:rsidRPr="00097565" w:rsidR="0067355D" w:rsidP="00097565" w:rsidRDefault="201526C7" w14:paraId="43D66DDC" w14:textId="27CB38A3">
            <w:r>
              <w:t>Training:</w:t>
            </w:r>
          </w:p>
        </w:tc>
        <w:tc>
          <w:tcPr>
            <w:tcW w:w="5225" w:type="dxa"/>
            <w:noWrap/>
            <w:tcMar/>
          </w:tcPr>
          <w:p w:rsidR="0067355D" w:rsidRDefault="00B76F17" w14:paraId="144173FB" w14:textId="6604D82E">
            <w:r w:rsidRPr="005B591F">
              <w:t>€</w:t>
            </w:r>
            <w:r w:rsidR="201526C7">
              <w:t xml:space="preserve"> 0 (covered as part of registration fee)</w:t>
            </w:r>
          </w:p>
        </w:tc>
      </w:tr>
      <w:tr w:rsidRPr="00097565" w:rsidR="00097565" w:rsidTr="03E03695" w14:paraId="05A7FC4C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201526C7" w:rsidRDefault="201526C7" w14:paraId="23F5581E" w14:textId="7304E3BC">
            <w:pPr>
              <w:rPr>
                <w:b/>
                <w:bCs/>
              </w:rPr>
            </w:pPr>
            <w:r w:rsidRPr="201526C7">
              <w:rPr>
                <w:b/>
                <w:bCs/>
              </w:rPr>
              <w:t>Registration: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RDefault="00B76F17" w14:paraId="16423996" w14:textId="050D7AE4">
            <w:r w:rsidR="03E03695">
              <w:rPr/>
              <w:t>€</w:t>
            </w:r>
            <w:r w:rsidR="03E03695">
              <w:rPr/>
              <w:t xml:space="preserve"> </w:t>
            </w:r>
            <w:r w:rsidR="03E03695">
              <w:rPr/>
              <w:t>200</w:t>
            </w:r>
          </w:p>
        </w:tc>
      </w:tr>
      <w:tr w:rsidRPr="00097565" w:rsidR="00097565" w:rsidTr="03E03695" w14:paraId="28F04EFB" w14:textId="77777777">
        <w:trPr>
          <w:trHeight w:val="299"/>
        </w:trPr>
        <w:tc>
          <w:tcPr>
            <w:tcW w:w="5485" w:type="dxa"/>
            <w:noWrap/>
            <w:tcMar/>
            <w:hideMark/>
          </w:tcPr>
          <w:p w:rsidRPr="00097565" w:rsidR="00097565" w:rsidP="201526C7" w:rsidRDefault="201526C7" w14:paraId="1886AA0E" w14:textId="77777777">
            <w:pPr>
              <w:rPr>
                <w:b/>
                <w:bCs/>
              </w:rPr>
            </w:pPr>
            <w:r w:rsidRPr="201526C7">
              <w:rPr>
                <w:b/>
                <w:bCs/>
              </w:rPr>
              <w:t>Total:</w:t>
            </w:r>
          </w:p>
        </w:tc>
        <w:tc>
          <w:tcPr>
            <w:tcW w:w="5225" w:type="dxa"/>
            <w:noWrap/>
            <w:tcMar/>
            <w:hideMark/>
          </w:tcPr>
          <w:p w:rsidRPr="00097565" w:rsidR="00097565" w:rsidRDefault="00B76F17" w14:paraId="0136A8A4" w14:textId="125B7146">
            <w:r w:rsidRPr="005B591F">
              <w:t>€</w:t>
            </w:r>
            <w:r w:rsidR="201526C7">
              <w:t xml:space="preserve"> xxx</w:t>
            </w:r>
          </w:p>
        </w:tc>
      </w:tr>
    </w:tbl>
    <w:p w:rsidR="00DA3C05" w:rsidP="00DA3C05" w:rsidRDefault="00DA3C05" w14:paraId="4D22794B" w14:textId="39437D72"/>
    <w:p w:rsidR="00DA3C05" w:rsidP="00DA3C05" w:rsidRDefault="201526C7" w14:paraId="50755B9A" w14:textId="77777777">
      <w:r>
        <w:t> </w:t>
      </w:r>
    </w:p>
    <w:p w:rsidR="00DA3C05" w:rsidP="00DA3C05" w:rsidRDefault="201526C7" w14:paraId="414813CA" w14:textId="61E4450C">
      <w:r>
        <w:t>I'd like to register before the price of the event goes up (</w:t>
      </w:r>
      <w:r w:rsidR="00BD4D20">
        <w:t xml:space="preserve">time is limited </w:t>
      </w:r>
      <w:r w:rsidR="001E016B">
        <w:t xml:space="preserve">to get </w:t>
      </w:r>
      <w:r>
        <w:t xml:space="preserve">the early bird price of </w:t>
      </w:r>
      <w:r w:rsidRPr="005B591F" w:rsidR="00590DCB">
        <w:t>€</w:t>
      </w:r>
      <w:r w:rsidR="00590DCB">
        <w:t xml:space="preserve">150 </w:t>
      </w:r>
      <w:r>
        <w:t xml:space="preserve">for the </w:t>
      </w:r>
      <w:r w:rsidR="001E016B">
        <w:t>event</w:t>
      </w:r>
      <w:r>
        <w:t xml:space="preserve">). I’d be happy to submit a post-conference report that will include an executive summary, major takeaways, tips, and a set of recommendations to </w:t>
      </w:r>
      <w:proofErr w:type="spellStart"/>
      <w:r>
        <w:t>maximi</w:t>
      </w:r>
      <w:r w:rsidR="00304640">
        <w:t>s</w:t>
      </w:r>
      <w:r>
        <w:t>e</w:t>
      </w:r>
      <w:proofErr w:type="spellEnd"/>
      <w:r>
        <w:t xml:space="preserve"> the return on our current investments in Prognosis. I can also share relevant information with key personnel throughout the company.</w:t>
      </w:r>
    </w:p>
    <w:p w:rsidR="00DA3C05" w:rsidP="00DA3C05" w:rsidRDefault="201526C7" w14:paraId="052BF4FE" w14:textId="77777777">
      <w:r>
        <w:t> </w:t>
      </w:r>
    </w:p>
    <w:p w:rsidR="00097565" w:rsidP="00DA3C05" w:rsidRDefault="201526C7" w14:paraId="3C548647" w14:textId="77777777">
      <w:r>
        <w:t>Thanks for your consideration. I look forward to your reply.</w:t>
      </w:r>
    </w:p>
    <w:p w:rsidR="00097565" w:rsidP="00DA3C05" w:rsidRDefault="00097565" w14:paraId="75B9D086" w14:textId="77777777"/>
    <w:p w:rsidR="00C81EF9" w:rsidRDefault="201526C7" w14:paraId="26FFEF97" w14:textId="211B03DB">
      <w:r>
        <w:t>Regards,</w:t>
      </w:r>
    </w:p>
    <w:sectPr w:rsidR="00C81EF9" w:rsidSect="0067355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A7"/>
    <w:multiLevelType w:val="multilevel"/>
    <w:tmpl w:val="437A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05"/>
    <w:rsid w:val="00097565"/>
    <w:rsid w:val="001717B2"/>
    <w:rsid w:val="00175B3B"/>
    <w:rsid w:val="001E016B"/>
    <w:rsid w:val="00277235"/>
    <w:rsid w:val="002D3698"/>
    <w:rsid w:val="00304640"/>
    <w:rsid w:val="003622D6"/>
    <w:rsid w:val="003F052B"/>
    <w:rsid w:val="00405EDB"/>
    <w:rsid w:val="00475703"/>
    <w:rsid w:val="004E6755"/>
    <w:rsid w:val="00546B52"/>
    <w:rsid w:val="00590DCB"/>
    <w:rsid w:val="005F1F0A"/>
    <w:rsid w:val="00632024"/>
    <w:rsid w:val="0067355D"/>
    <w:rsid w:val="00695E0E"/>
    <w:rsid w:val="009454EC"/>
    <w:rsid w:val="00987721"/>
    <w:rsid w:val="009D0C69"/>
    <w:rsid w:val="00A32AC1"/>
    <w:rsid w:val="00AE56A4"/>
    <w:rsid w:val="00B46815"/>
    <w:rsid w:val="00B76F17"/>
    <w:rsid w:val="00B87835"/>
    <w:rsid w:val="00BD4D20"/>
    <w:rsid w:val="00BF014C"/>
    <w:rsid w:val="00C81EF9"/>
    <w:rsid w:val="00C8241F"/>
    <w:rsid w:val="00C84885"/>
    <w:rsid w:val="00DA3C05"/>
    <w:rsid w:val="00FA54B8"/>
    <w:rsid w:val="03E03695"/>
    <w:rsid w:val="05FE70C7"/>
    <w:rsid w:val="1BE536BB"/>
    <w:rsid w:val="201526C7"/>
    <w:rsid w:val="548EE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FBF"/>
  <w15:chartTrackingRefBased/>
  <w15:docId w15:val="{85E0E76D-87B2-4C66-8A91-835755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3C05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A3C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A3C0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3C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5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09756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.com/events/summit-eu-frankfur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E33E39BB8247ADBBEAC15438D064" ma:contentTypeVersion="7" ma:contentTypeDescription="Create a new document." ma:contentTypeScope="" ma:versionID="5305e332e65d507f7440485dccd1747a">
  <xsd:schema xmlns:xsd="http://www.w3.org/2001/XMLSchema" xmlns:xs="http://www.w3.org/2001/XMLSchema" xmlns:p="http://schemas.microsoft.com/office/2006/metadata/properties" xmlns:ns2="8dc53770-a08f-4e84-ba27-948e0522800d" targetNamespace="http://schemas.microsoft.com/office/2006/metadata/properties" ma:root="true" ma:fieldsID="f3d521d30aafe784409cc8ae6d338087" ns2:_="">
    <xsd:import namespace="8dc53770-a08f-4e84-ba27-948e0522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3770-a08f-4e84-ba27-948e0522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81B4C-F6CE-4970-BD88-E1220E04C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82CEF-A3BD-41CC-A322-5E727156BBB3}"/>
</file>

<file path=customXml/itemProps3.xml><?xml version="1.0" encoding="utf-8"?>
<ds:datastoreItem xmlns:ds="http://schemas.openxmlformats.org/officeDocument/2006/customXml" ds:itemID="{B5CC10CA-FCE0-460F-BA9B-3218708A1F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Filkins</dc:creator>
  <keywords/>
  <dc:description/>
  <lastModifiedBy>Rhian McPhail</lastModifiedBy>
  <revision>4</revision>
  <dcterms:created xsi:type="dcterms:W3CDTF">2019-07-24T19:01:00.0000000Z</dcterms:created>
  <dcterms:modified xsi:type="dcterms:W3CDTF">2019-09-05T07:51:45.2027008Z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0x0101008ED8E33E39BB8247ADBBEAC15438D064</vt:lpwstr>
  </property>
  <property fmtid="{D5CDD505-2E9C-101B-9397-08002B2CF9AE}" pid="3" name="AuthorIds_UIVersion_2560">
    <vt:lpwstr>1337</vt:lpwstr>
  </property>
</Properties>
</file>